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B2539F">
        <w:rPr>
          <w:rFonts w:ascii="Times New Roman" w:hAnsi="Times New Roman" w:cs="Times New Roman"/>
          <w:b/>
          <w:sz w:val="28"/>
          <w:szCs w:val="28"/>
        </w:rPr>
        <w:t>21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Форекс</w:t>
      </w:r>
      <w:proofErr w:type="spellEnd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-хлор </w:t>
      </w:r>
      <w:proofErr w:type="spell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дисолид</w:t>
      </w:r>
      <w:proofErr w:type="spellEnd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 активного хлора) 1 кг - 30 </w:t>
      </w:r>
      <w:proofErr w:type="spellStart"/>
      <w:proofErr w:type="gram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3Д-септ 5л - 5 </w:t>
      </w:r>
      <w:proofErr w:type="spellStart"/>
      <w:proofErr w:type="gram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Клеевые ловушки от тараканов Аргус большие - 1000шт</w:t>
      </w:r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Гранд (35%) 1 л - 3 </w:t>
      </w:r>
      <w:proofErr w:type="spellStart"/>
      <w:proofErr w:type="gram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Аэрозоль Чистый дом 600мл - 100шт</w:t>
      </w:r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Бомбей (20%) 1 л - 2 </w:t>
      </w:r>
      <w:proofErr w:type="spellStart"/>
      <w:proofErr w:type="gram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14882" w:rsidRP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Эсланадез</w:t>
      </w:r>
      <w:proofErr w:type="spellEnd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-гель - 100шт</w:t>
      </w:r>
    </w:p>
    <w:p w:rsidR="0087015A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</w:t>
      </w:r>
      <w:proofErr w:type="spellEnd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-байт 2 кг - 1 </w:t>
      </w:r>
      <w:proofErr w:type="spellStart"/>
      <w:proofErr w:type="gramStart"/>
      <w:r w:rsidRP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ветпрепаратов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882" w:rsidRDefault="00F14882" w:rsidP="00F1488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23"/>
        <w:gridCol w:w="3448"/>
        <w:gridCol w:w="802"/>
        <w:gridCol w:w="737"/>
      </w:tblGrid>
      <w:tr w:rsidR="00F14882" w:rsidRPr="00F14882" w:rsidTr="00F14882">
        <w:trPr>
          <w:trHeight w:val="954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Производитель,</w:t>
            </w:r>
          </w:p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АСД-2 фракция ВЕТ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Армавирская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биофабрика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ФКП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АСД-3 фракция ВЕТ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Армавирская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биофабрика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ФКП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Алезан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гель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охложд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-разогрев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дейс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АВЗ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С-П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Антимедин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д/ин 10мл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Апиценна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Альбен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360мг №100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АВЗ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С-П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Артрогликан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№300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Биоцентр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Чин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Байтрил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д/ин 2,5% 100мл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Биоцентр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Чин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Байтрил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д/ин 5% 100мл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Биоцентр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Чин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Бинт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самоф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VET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ЗАБОТА 10смх4,5м зеленый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Ветзабота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Вукси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Вэмейд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Хэлскэар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Китай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Беафар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вит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черепах"Turle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" 20мл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Беафар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Б.В.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Нидерланды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Ветбицин-3 пор д/инф 1г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Синтез ОАО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70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Ветбицин-5 пор д/инф 1г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Синтез ОАО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100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Витаспорин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Экохимтех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40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Деготь березовый 500мл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Старченко А.В. ИП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3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Дирофен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сусп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д/приема внутрь 5мл №1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Апиценна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40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Мультивитамины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д/мел 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пород собак №70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8 в 1 Пет Продактс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Германия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Дюфалайт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</w:t>
            </w:r>
            <w:bookmarkStart w:id="0" w:name="_GoBack"/>
            <w:bookmarkEnd w:id="0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ин 500мл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>Zoetis Manufacturing &amp; Research Spain, S.L.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Испания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Зорька крем Вятское разнотравье 200г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Фармакс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НПП ЗАО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Золетил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100 990мг/5мл пор д/ин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Вальдефарм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Дельфарм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Тур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Франция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Изофлуран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жидк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инг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250мл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Лабораториос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Каризоо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Испания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Йодопен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супп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/мат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вв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НИТА-ФАРМ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Ивермек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д/ин 10мг+40мг 20мл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НИТА-ФАРМ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7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Кубатол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Пикс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Аэрозоль 150мл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AVEFLOR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a.s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Чешская Республика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Катетер уретральный стер 2,8х300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ХимЛабСнаб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Катетер уретральный д/больших собак  3,2х600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ХимЛабСнаб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Катетер уретральный д/кошек 1,3х135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ХимЛабСнаб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Конвения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д/ин 4мл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>Haupt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 xml:space="preserve"> Pharma Latina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>S.r.l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>.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Италия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zh-CN"/>
              </w:rPr>
              <w:t>флак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8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Клини паста для вывода шерсти 200 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Экопром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29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Креолин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–Д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100 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Ветеринарные препараты 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флак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7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Левомеколь-Вет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мазь нар/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250г туба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Агрофарм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НПП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30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Мега-Вит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ЭквиСпорт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1,5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Хорс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Эксперт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Мильбемакс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д/мелких собак и щенков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Elanco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France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SAS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Франция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Медитин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в/в 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/м 0,1% 10мл №1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Апиценна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Медитин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д/ин 1% 10мл №1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Апиценна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4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НексгарД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Спектра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жев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д/собак 37,5мг+7,5мг №3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Мериал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Франция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Нить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полиамидная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рассасыв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10м №10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Тонзос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95 АД Болгария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Нить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полиамидная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рассасыв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10м №8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Тонзос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95 АД Болгария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Нить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полиамидная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рассасыв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10м №6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Тонзос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95 АД Болгария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Нить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полиамидная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рассасыв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10м №4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Тонзос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95 АД Болгария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Нить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хир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полиамидная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рассасыв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10м №2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Тонзос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95 АД Болгария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Перчатки смотр нитрил н/стер н/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опуд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р-р S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Benovy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голубые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ТГ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Медикал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Сдн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.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Бхд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Малайзия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пара</w:t>
            </w:r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200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Проколин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15 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Пробиотикс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Интернешинал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 w:eastAsia="zh-CN"/>
              </w:rPr>
              <w:t>LTD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Великобритания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Симпарика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д/собак 2,6-5кг 10мг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Зоэтис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Эл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Эл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Си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Симпарика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д/собак 20,1-40кг 80мг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Зоэтис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Эл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Эл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Си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США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3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Симпарика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д/собак 5,1-10кг 20мг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Зоэтис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Эл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Эл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Си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США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3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Спороветин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сухой 1кг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Экохимтех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Тетравит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д/ин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масл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Гамма ПКФ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21</w:t>
            </w:r>
          </w:p>
        </w:tc>
      </w:tr>
      <w:tr w:rsidR="00F14882" w:rsidRPr="00F14882" w:rsidTr="00F14882">
        <w:trPr>
          <w:trHeight w:val="752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Тетрагидровит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д/ин 100мл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НИТА-ФАРМ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F14882" w:rsidRPr="00F14882" w:rsidTr="00F14882">
        <w:trPr>
          <w:trHeight w:val="752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Террамицин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спр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150мл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IGS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Aerosols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GmbH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Германия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Фронтлайн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спр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0,25% 250мл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Мериал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Франция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Фармоксидин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интрацистер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10мг 100мл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Мосагроген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Фармавит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Нео д/грызунов гран 50г (спайка 5уп)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Фармакс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 xml:space="preserve"> НПП ЗАО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Фитосироп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"Дьявольский коготь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Smart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",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Аниллин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Энтерозоо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сусп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100г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Силма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ТНК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Энроксил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д/ин 10% 1л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КРКА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д.д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., Ново Место 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Словения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Эвиталия-Вет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таб</w:t>
            </w:r>
            <w:proofErr w:type="spellEnd"/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0,3г №30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НПФ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Пробиотика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Экоцид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пор гран 50г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КРКА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д.д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., Ново Место 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Словения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200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Экоцид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пор 2,5кг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КРКА </w:t>
            </w: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д.д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., Ново Место АО</w:t>
            </w:r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Словения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Экво-Артро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1.5кг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Аниллин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F14882" w:rsidRPr="00F14882" w:rsidTr="00F14882">
        <w:trPr>
          <w:trHeight w:val="58"/>
        </w:trPr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Экво-ХондроМаксимум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0.7кг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Аниллин</w:t>
            </w:r>
            <w:proofErr w:type="spellEnd"/>
          </w:p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F1488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14882" w:rsidRPr="00F14882" w:rsidRDefault="00F14882" w:rsidP="00F1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14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</w:tbl>
    <w:p w:rsidR="00F14882" w:rsidRDefault="00F14882" w:rsidP="00F1488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82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приказа Министерства труда и социальной защиты РФ от 09.12.2014 № 997н):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6487"/>
        <w:gridCol w:w="3083"/>
      </w:tblGrid>
      <w:tr w:rsidR="00F14882" w:rsidRPr="00F14882" w:rsidTr="00F14882">
        <w:trPr>
          <w:jc w:val="center"/>
        </w:trPr>
        <w:tc>
          <w:tcPr>
            <w:tcW w:w="6487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083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F1488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46 – </w:t>
            </w:r>
            <w:r w:rsidRPr="00F1488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5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шт.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F1488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48 – </w:t>
            </w:r>
            <w:r w:rsidRPr="00F1488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30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шт.</w:t>
            </w:r>
          </w:p>
          <w:p w:rsidR="00F14882" w:rsidRPr="00F14882" w:rsidRDefault="00F14882" w:rsidP="00F1488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F14882">
              <w:rPr>
                <w:rFonts w:ascii="Times New Roman" w:eastAsiaTheme="majorEastAsia" w:hAnsi="Times New Roman" w:cs="Times New Roman"/>
                <w:shd w:val="clear" w:color="auto" w:fill="FFFFFF"/>
              </w:rPr>
              <w:t>50 - 5</w:t>
            </w:r>
            <w:r w:rsidRPr="00F1488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шт.</w:t>
            </w:r>
          </w:p>
        </w:tc>
      </w:tr>
      <w:tr w:rsidR="00F14882" w:rsidRPr="00F14882" w:rsidTr="00F14882">
        <w:trPr>
          <w:jc w:val="center"/>
        </w:trPr>
        <w:tc>
          <w:tcPr>
            <w:tcW w:w="6487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3083" w:type="dxa"/>
            <w:vAlign w:val="center"/>
          </w:tcPr>
          <w:p w:rsidR="00F14882" w:rsidRPr="00F14882" w:rsidRDefault="00F14882" w:rsidP="00F148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Тип</w:t>
            </w:r>
            <w:proofErr w:type="gramStart"/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Б</w:t>
            </w:r>
            <w:proofErr w:type="gramEnd"/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</w:p>
          <w:p w:rsidR="00F14882" w:rsidRPr="00F14882" w:rsidRDefault="00F14882" w:rsidP="00F148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Разм</w:t>
            </w:r>
            <w:proofErr w:type="spellEnd"/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./длина:</w:t>
            </w:r>
          </w:p>
          <w:p w:rsidR="00F14882" w:rsidRPr="00F14882" w:rsidRDefault="00F14882" w:rsidP="00F148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2/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I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-5 шт.</w:t>
            </w:r>
          </w:p>
          <w:p w:rsidR="00F14882" w:rsidRPr="00F14882" w:rsidRDefault="00F14882" w:rsidP="00F148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2/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II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- 30 шт.</w:t>
            </w:r>
          </w:p>
          <w:p w:rsidR="00F14882" w:rsidRPr="00F14882" w:rsidRDefault="00F14882" w:rsidP="00F148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3/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II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- 5 шт.</w:t>
            </w:r>
          </w:p>
        </w:tc>
      </w:tr>
      <w:tr w:rsidR="00F14882" w:rsidRPr="00F14882" w:rsidTr="00F14882">
        <w:trPr>
          <w:jc w:val="center"/>
        </w:trPr>
        <w:tc>
          <w:tcPr>
            <w:tcW w:w="6487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F14882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F14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882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3083" w:type="dxa"/>
            <w:vAlign w:val="center"/>
          </w:tcPr>
          <w:p w:rsidR="00F14882" w:rsidRPr="00F14882" w:rsidRDefault="00F14882" w:rsidP="00F14882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F14882">
              <w:rPr>
                <w:rFonts w:ascii="Times New Roman" w:eastAsiaTheme="majorEastAsia" w:hAnsi="Times New Roman" w:cs="Times New Roman"/>
              </w:rPr>
              <w:t>38 – 5</w:t>
            </w:r>
            <w:r w:rsidRPr="00F1488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F14882">
              <w:rPr>
                <w:rFonts w:ascii="Times New Roman" w:eastAsiaTheme="majorEastAsia" w:hAnsi="Times New Roman" w:cs="Times New Roman"/>
                <w:bCs/>
              </w:rPr>
              <w:t>пар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39 – 5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Pr="00F14882">
              <w:rPr>
                <w:rFonts w:ascii="Times New Roman" w:hAnsi="Times New Roman" w:cs="Times New Roman"/>
              </w:rPr>
              <w:t>пар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40 – 20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Pr="00F14882">
              <w:rPr>
                <w:rFonts w:ascii="Times New Roman" w:hAnsi="Times New Roman" w:cs="Times New Roman"/>
              </w:rPr>
              <w:t>пар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41 – 5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Pr="00F14882">
              <w:rPr>
                <w:rFonts w:ascii="Times New Roman" w:hAnsi="Times New Roman" w:cs="Times New Roman"/>
              </w:rPr>
              <w:t>пар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42 - 5</w:t>
            </w:r>
            <w:r w:rsidRPr="00F1488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Pr="00F14882">
              <w:rPr>
                <w:rFonts w:ascii="Times New Roman" w:hAnsi="Times New Roman" w:cs="Times New Roman"/>
              </w:rPr>
              <w:t>пар</w:t>
            </w:r>
          </w:p>
        </w:tc>
      </w:tr>
      <w:tr w:rsidR="00F14882" w:rsidRPr="00F14882" w:rsidTr="00F14882">
        <w:trPr>
          <w:jc w:val="center"/>
        </w:trPr>
        <w:tc>
          <w:tcPr>
            <w:tcW w:w="6487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</w:rPr>
            </w:pPr>
            <w:r w:rsidRPr="00F14882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3083" w:type="dxa"/>
            <w:vAlign w:val="center"/>
          </w:tcPr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882">
              <w:rPr>
                <w:rFonts w:ascii="Times New Roman" w:hAnsi="Times New Roman" w:cs="Times New Roman"/>
                <w:lang w:val="en-US"/>
              </w:rPr>
              <w:t>S - 60</w:t>
            </w:r>
            <w:r w:rsidRPr="00F14882">
              <w:rPr>
                <w:rFonts w:ascii="Times New Roman" w:hAnsi="Times New Roman" w:cs="Times New Roman"/>
              </w:rPr>
              <w:t xml:space="preserve"> пар</w:t>
            </w:r>
          </w:p>
          <w:p w:rsidR="00F14882" w:rsidRPr="00F14882" w:rsidRDefault="00F14882" w:rsidP="00F14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4882">
              <w:rPr>
                <w:rFonts w:ascii="Times New Roman" w:hAnsi="Times New Roman" w:cs="Times New Roman"/>
                <w:lang w:val="en-US"/>
              </w:rPr>
              <w:t>M - 180</w:t>
            </w:r>
            <w:r w:rsidRPr="00F14882">
              <w:rPr>
                <w:rFonts w:ascii="Times New Roman" w:hAnsi="Times New Roman" w:cs="Times New Roman"/>
              </w:rPr>
              <w:t xml:space="preserve"> пар</w:t>
            </w:r>
          </w:p>
        </w:tc>
      </w:tr>
    </w:tbl>
    <w:p w:rsidR="00F14882" w:rsidRDefault="00F14882" w:rsidP="00F1488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82" w:rsidRPr="00B2539F" w:rsidRDefault="00F14882" w:rsidP="00F148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нефтепродуктов с 01.04.2022 по 30.06.202</w:t>
      </w:r>
      <w:r w:rsidR="00C801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АИ-92-2360л, АИ-95-1400л, ДТ-3800л</w:t>
      </w:r>
    </w:p>
    <w:p w:rsidR="00447F75" w:rsidRDefault="00447F75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предложений – по </w:t>
      </w:r>
      <w:r w:rsidR="00F148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A7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F14882">
      <w:pgSz w:w="11906" w:h="16838"/>
      <w:pgMar w:top="709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C72C4"/>
    <w:rsid w:val="009F0AFC"/>
    <w:rsid w:val="00A12BFA"/>
    <w:rsid w:val="00A376CD"/>
    <w:rsid w:val="00A50B07"/>
    <w:rsid w:val="00A714C7"/>
    <w:rsid w:val="00B2539F"/>
    <w:rsid w:val="00C80150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2022-03-15T11:55:00Z</cp:lastPrinted>
  <dcterms:created xsi:type="dcterms:W3CDTF">2022-03-21T08:14:00Z</dcterms:created>
  <dcterms:modified xsi:type="dcterms:W3CDTF">2022-03-21T10:54:00Z</dcterms:modified>
</cp:coreProperties>
</file>